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88C49" w14:textId="1F212E8D" w:rsidR="005847F8" w:rsidRDefault="005847F8">
      <w:pPr>
        <w:rPr>
          <w:sz w:val="24"/>
          <w:szCs w:val="24"/>
        </w:rPr>
      </w:pPr>
      <w:r>
        <w:rPr>
          <w:sz w:val="24"/>
          <w:szCs w:val="24"/>
        </w:rPr>
        <w:t>Headline</w:t>
      </w:r>
      <w:r w:rsidR="00E246E0">
        <w:rPr>
          <w:sz w:val="24"/>
          <w:szCs w:val="24"/>
        </w:rPr>
        <w:t>: GM introduces longer EV driving range</w:t>
      </w:r>
    </w:p>
    <w:p w14:paraId="3F96338F" w14:textId="125D2637" w:rsidR="00E246E0" w:rsidRDefault="00E246E0">
      <w:pPr>
        <w:rPr>
          <w:sz w:val="24"/>
          <w:szCs w:val="24"/>
        </w:rPr>
      </w:pPr>
      <w:r>
        <w:rPr>
          <w:sz w:val="24"/>
          <w:szCs w:val="24"/>
        </w:rPr>
        <w:t>Deckhead: HUMMER EV 3X Pickup rising to the top of the class</w:t>
      </w:r>
    </w:p>
    <w:p w14:paraId="7E1C9D4B" w14:textId="5226F3EC" w:rsidR="00C55159" w:rsidRDefault="00C55159">
      <w:pPr>
        <w:rPr>
          <w:sz w:val="24"/>
          <w:szCs w:val="24"/>
        </w:rPr>
      </w:pPr>
      <w:r>
        <w:rPr>
          <w:sz w:val="24"/>
          <w:szCs w:val="24"/>
        </w:rPr>
        <w:t xml:space="preserve">A primary way to attract more interest in electric vehicles is to increase estimated miles on a full charge. GMC is taking steps to make that possible. </w:t>
      </w:r>
    </w:p>
    <w:p w14:paraId="21120DF0" w14:textId="7C0FF4EC" w:rsidR="00F23620" w:rsidRDefault="00C55159">
      <w:pPr>
        <w:rPr>
          <w:sz w:val="24"/>
          <w:szCs w:val="24"/>
        </w:rPr>
      </w:pPr>
      <w:r>
        <w:rPr>
          <w:sz w:val="24"/>
          <w:szCs w:val="24"/>
        </w:rPr>
        <w:t>It recently announced the extended driving range for the 2024 GMC HUMMER EV 3X Pickup. The vehicle will have a</w:t>
      </w:r>
      <w:r w:rsidR="00E246E0">
        <w:rPr>
          <w:sz w:val="24"/>
          <w:szCs w:val="24"/>
        </w:rPr>
        <w:t xml:space="preserve"> GM-</w:t>
      </w:r>
      <w:r>
        <w:rPr>
          <w:sz w:val="24"/>
          <w:szCs w:val="24"/>
        </w:rPr>
        <w:t xml:space="preserve">estimated range of 381 miles on a full charge on the 3X trim with the 24-module battery – a 26-mile increase from the previous model. A </w:t>
      </w:r>
      <w:r w:rsidR="00E246E0">
        <w:rPr>
          <w:sz w:val="24"/>
          <w:szCs w:val="24"/>
        </w:rPr>
        <w:t>GM-</w:t>
      </w:r>
      <w:r>
        <w:rPr>
          <w:sz w:val="24"/>
          <w:szCs w:val="24"/>
        </w:rPr>
        <w:t>estimated 359-mile range on full charge is expected for models equipped with the available Extreme Off-Road Package – a 30-mile increase.</w:t>
      </w:r>
    </w:p>
    <w:p w14:paraId="27915934" w14:textId="24672C9A" w:rsidR="00C55159" w:rsidRDefault="00C55159">
      <w:pPr>
        <w:rPr>
          <w:rFonts w:cstheme="minorHAnsi"/>
          <w:sz w:val="24"/>
          <w:szCs w:val="24"/>
          <w:shd w:val="clear" w:color="auto" w:fill="F9F9F9"/>
        </w:rPr>
      </w:pPr>
      <w:r w:rsidRPr="00C55159">
        <w:rPr>
          <w:rFonts w:cstheme="minorHAnsi"/>
          <w:sz w:val="24"/>
          <w:szCs w:val="24"/>
          <w:shd w:val="clear" w:color="auto" w:fill="F9F9F9"/>
        </w:rPr>
        <w:t>“For extended road trips, overlanding in remote areas or daily driving, the 2024 GMC HUMMER EV 3X Pickup will take you where you need to go</w:t>
      </w:r>
      <w:r>
        <w:rPr>
          <w:rFonts w:cstheme="minorHAnsi"/>
          <w:sz w:val="24"/>
          <w:szCs w:val="24"/>
          <w:shd w:val="clear" w:color="auto" w:fill="F9F9F9"/>
        </w:rPr>
        <w:t>. N</w:t>
      </w:r>
      <w:r w:rsidRPr="00C55159">
        <w:rPr>
          <w:rFonts w:cstheme="minorHAnsi"/>
          <w:sz w:val="24"/>
          <w:szCs w:val="24"/>
          <w:shd w:val="clear" w:color="auto" w:fill="F9F9F9"/>
        </w:rPr>
        <w:t>ow with more driving range and confidence,” said Al Oppenheiser, chief engineer, GMC HUMMER EV. “As we expand the limits on our all-electric future, we’re excited to continue improving the range and to take the GMC HUMMER EV f</w:t>
      </w:r>
      <w:r w:rsidR="00DB0B4D">
        <w:rPr>
          <w:rFonts w:cstheme="minorHAnsi"/>
          <w:sz w:val="24"/>
          <w:szCs w:val="24"/>
          <w:shd w:val="clear" w:color="auto" w:fill="F9F9F9"/>
        </w:rPr>
        <w:t>u</w:t>
      </w:r>
      <w:r w:rsidRPr="00C55159">
        <w:rPr>
          <w:rFonts w:cstheme="minorHAnsi"/>
          <w:sz w:val="24"/>
          <w:szCs w:val="24"/>
          <w:shd w:val="clear" w:color="auto" w:fill="F9F9F9"/>
        </w:rPr>
        <w:t>rther than ever for our customers and their adventures.”</w:t>
      </w:r>
    </w:p>
    <w:p w14:paraId="3E540A50" w14:textId="072796BE" w:rsidR="00C55159" w:rsidRDefault="00C55159">
      <w:pPr>
        <w:rPr>
          <w:rFonts w:cstheme="minorHAnsi"/>
          <w:sz w:val="24"/>
          <w:szCs w:val="24"/>
          <w:shd w:val="clear" w:color="auto" w:fill="F9F9F9"/>
        </w:rPr>
      </w:pPr>
      <w:r>
        <w:rPr>
          <w:rFonts w:cstheme="minorHAnsi"/>
          <w:sz w:val="24"/>
          <w:szCs w:val="24"/>
          <w:shd w:val="clear" w:color="auto" w:fill="F9F9F9"/>
        </w:rPr>
        <w:t>The sporty HUMMER EV 3X Pickup is configured for on-road driving dynamics, and the available Extreme Off-Road Package builds upon the truck’s off-road capability to tackle the toughest trails.</w:t>
      </w:r>
    </w:p>
    <w:p w14:paraId="587DF604" w14:textId="0BDE6575" w:rsidR="00C55159" w:rsidRDefault="00C55159">
      <w:pPr>
        <w:rPr>
          <w:rFonts w:cstheme="minorHAnsi"/>
          <w:sz w:val="24"/>
          <w:szCs w:val="24"/>
          <w:shd w:val="clear" w:color="auto" w:fill="F9F9F9"/>
        </w:rPr>
      </w:pPr>
      <w:r>
        <w:rPr>
          <w:rFonts w:cstheme="minorHAnsi"/>
          <w:sz w:val="24"/>
          <w:szCs w:val="24"/>
          <w:shd w:val="clear" w:color="auto" w:fill="F9F9F9"/>
        </w:rPr>
        <w:t>Standard features on the 3X Pickup include:</w:t>
      </w:r>
    </w:p>
    <w:p w14:paraId="4FA264E8" w14:textId="4717741B" w:rsidR="00C55159" w:rsidRDefault="00C55159" w:rsidP="00C55159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22-inch wheels and 35-inch All-Terrain tires</w:t>
      </w:r>
    </w:p>
    <w:p w14:paraId="214F0BBA" w14:textId="6313737F" w:rsidR="00C55159" w:rsidRDefault="00C55159" w:rsidP="00C55159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4-Wheel Steer with CrabWalk diagonal-drive capability</w:t>
      </w:r>
    </w:p>
    <w:p w14:paraId="25A101C0" w14:textId="3C970ADA" w:rsidR="00C55159" w:rsidRDefault="00C55159" w:rsidP="00C55159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Air Ride Adaptive Suspension</w:t>
      </w:r>
    </w:p>
    <w:p w14:paraId="43F2DC9C" w14:textId="1623BCC1" w:rsidR="00C55159" w:rsidRDefault="00C55159" w:rsidP="00C55159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Extract Mode</w:t>
      </w:r>
    </w:p>
    <w:p w14:paraId="37BC82C8" w14:textId="0B37DC43" w:rsidR="00C55159" w:rsidRDefault="00C55159" w:rsidP="00C55159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Watts to Freedom launch experience (0-60 mph in approximately 3.5 seconds with the standard 20-module battery. 0-60 mph in approximately 3 seconds with the available 24-module battery).</w:t>
      </w:r>
    </w:p>
    <w:p w14:paraId="05932845" w14:textId="27327E4F" w:rsidR="00C55159" w:rsidRDefault="00C55159" w:rsidP="00C55159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SuperCruise hands-free driver assistance feature with </w:t>
      </w:r>
      <w:r w:rsidR="005847F8">
        <w:rPr>
          <w:rFonts w:cstheme="minorHAnsi"/>
          <w:sz w:val="24"/>
          <w:szCs w:val="24"/>
        </w:rPr>
        <w:t>more than 400,000 miles of compatible roads in the U.S. and Canada.</w:t>
      </w:r>
    </w:p>
    <w:p w14:paraId="2BB68B63" w14:textId="5745EC8C" w:rsidR="005847F8" w:rsidRDefault="005847F8" w:rsidP="00C55159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Up to 381 miles of GM-estimated driving range on a full charge with the available 24-module battery pack.</w:t>
      </w:r>
    </w:p>
    <w:p w14:paraId="37AF764F" w14:textId="70E03750" w:rsidR="005847F8" w:rsidRDefault="005847F8" w:rsidP="005847F8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Building onto the truck’s capability, the available Extreme Off-Road Package on the 3X trim includes:</w:t>
      </w:r>
    </w:p>
    <w:p w14:paraId="5A1FDD4B" w14:textId="55E0B978" w:rsidR="005847F8" w:rsidRDefault="005847F8" w:rsidP="005847F8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18-inch wheels and 35-inch Mud-Terrain tires</w:t>
      </w:r>
    </w:p>
    <w:p w14:paraId="67C3E12C" w14:textId="4A0D44BC" w:rsidR="005847F8" w:rsidRDefault="005847F8" w:rsidP="005847F8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Four additional underbody-camera views for 18 total camera views</w:t>
      </w:r>
    </w:p>
    <w:p w14:paraId="3D2ACEFD" w14:textId="23D865B7" w:rsidR="005847F8" w:rsidRDefault="005847F8" w:rsidP="005847F8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Front e-locker and rear virtual locking differentials</w:t>
      </w:r>
    </w:p>
    <w:p w14:paraId="75334727" w14:textId="2CAF29E4" w:rsidR="005847F8" w:rsidRDefault="005847F8" w:rsidP="005847F8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Underbody armor consisting of five skid plates and rocker protection with built-in assist steps, as well as two underbody shields to protect the battery and drive units.</w:t>
      </w:r>
    </w:p>
    <w:p w14:paraId="7265C4E3" w14:textId="2F3ED251" w:rsidR="005847F8" w:rsidRDefault="005847F8" w:rsidP="005847F8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Up to 359 miles of GM-estimated driving range on a full charge with the available 24-module battery pack.</w:t>
      </w:r>
    </w:p>
    <w:p w14:paraId="504F4ACA" w14:textId="1BCAE7AF" w:rsidR="005847F8" w:rsidRDefault="005847F8" w:rsidP="005847F8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The HUMMER EV 3X Pickup hit dealership lots this fall. Pricing begins at $106,945 without the Extreme Off-Road Package. Production of the 3X Pickup and SUV will begin later this year.</w:t>
      </w:r>
    </w:p>
    <w:p w14:paraId="2A60CF44" w14:textId="676ED439" w:rsidR="005847F8" w:rsidRDefault="005847F8" w:rsidP="005847F8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GMC’s EV ambitions are part of General Motors’ pledge to build only electric vehicles by 2035. It’s a lofty goal, but one the automaker is embracing and seems to be on path to making it a reality.</w:t>
      </w:r>
    </w:p>
    <w:p w14:paraId="55A3395F" w14:textId="1147C084" w:rsidR="005847F8" w:rsidRDefault="005847F8" w:rsidP="005847F8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The HUMMER EV 3X Pickup ranks high among GM’s </w:t>
      </w:r>
      <w:r w:rsidR="00DB0B4D">
        <w:rPr>
          <w:rFonts w:cstheme="minorHAnsi"/>
          <w:sz w:val="24"/>
          <w:szCs w:val="24"/>
        </w:rPr>
        <w:t xml:space="preserve">luxury </w:t>
      </w:r>
      <w:r>
        <w:rPr>
          <w:rFonts w:cstheme="minorHAnsi"/>
          <w:sz w:val="24"/>
          <w:szCs w:val="24"/>
        </w:rPr>
        <w:t xml:space="preserve">vehicles. </w:t>
      </w:r>
      <w:r w:rsidR="00E246E0">
        <w:rPr>
          <w:rFonts w:cstheme="minorHAnsi"/>
          <w:sz w:val="24"/>
          <w:szCs w:val="24"/>
        </w:rPr>
        <w:t>It’s striking future is simply electric.</w:t>
      </w:r>
    </w:p>
    <w:p w14:paraId="45600A3C" w14:textId="77777777" w:rsidR="00E246E0" w:rsidRDefault="00E246E0" w:rsidP="005847F8">
      <w:pPr>
        <w:rPr>
          <w:rFonts w:cstheme="minorHAnsi"/>
          <w:sz w:val="24"/>
          <w:szCs w:val="24"/>
        </w:rPr>
      </w:pPr>
    </w:p>
    <w:p w14:paraId="198827F8" w14:textId="77777777" w:rsidR="00E246E0" w:rsidRDefault="00E246E0" w:rsidP="005847F8">
      <w:pPr>
        <w:rPr>
          <w:rFonts w:cstheme="minorHAnsi"/>
          <w:sz w:val="24"/>
          <w:szCs w:val="24"/>
        </w:rPr>
      </w:pPr>
    </w:p>
    <w:p w14:paraId="0EE1C224" w14:textId="29D3ECBB" w:rsidR="00E246E0" w:rsidRPr="005847F8" w:rsidRDefault="00E246E0" w:rsidP="005847F8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Cutline: IT’S ELECTRIC – The HUMMER 3X Pickup offers a GM-estimated driving range of 381 miles on a full charge. Image: NewsPress USA.</w:t>
      </w:r>
    </w:p>
    <w:sectPr w:rsidR="00E246E0" w:rsidRPr="005847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A214E"/>
    <w:multiLevelType w:val="hybridMultilevel"/>
    <w:tmpl w:val="A7260F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0D4E53"/>
    <w:multiLevelType w:val="hybridMultilevel"/>
    <w:tmpl w:val="1A5A6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9103271">
    <w:abstractNumId w:val="1"/>
  </w:num>
  <w:num w:numId="2" w16cid:durableId="19389012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159"/>
    <w:rsid w:val="005847F8"/>
    <w:rsid w:val="00C55159"/>
    <w:rsid w:val="00DB0B4D"/>
    <w:rsid w:val="00E246E0"/>
    <w:rsid w:val="00F23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C60987"/>
  <w15:chartTrackingRefBased/>
  <w15:docId w15:val="{BA362E67-FF74-4391-BA9A-19900ACA2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51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Auto Club Enterprises</Company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Verdecchia.Frank</dc:creator>
  <cp:keywords/>
  <dc:description/>
  <cp:lastModifiedBy>Verdecchia.Frank</cp:lastModifiedBy>
  <cp:revision>2</cp:revision>
  <dcterms:created xsi:type="dcterms:W3CDTF">2023-07-13T19:15:00Z</dcterms:created>
  <dcterms:modified xsi:type="dcterms:W3CDTF">2023-08-22T18:02:00Z</dcterms:modified>
</cp:coreProperties>
</file>